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6CC3" w:rsidRPr="00D84CFF" w:rsidRDefault="00256CC3" w:rsidP="004525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91A01" w:rsidRPr="00D84CFF" w:rsidRDefault="00F91A01" w:rsidP="004525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43D8C" w:rsidRPr="00D84CFF" w:rsidRDefault="00443D8C" w:rsidP="004525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43D8C" w:rsidRPr="00D84CFF" w:rsidRDefault="00443D8C" w:rsidP="004525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43D8C" w:rsidRPr="00D84CFF" w:rsidRDefault="00443D8C" w:rsidP="004525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43D8C" w:rsidRPr="00D84CFF" w:rsidRDefault="00443D8C" w:rsidP="004525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43D8C" w:rsidRPr="00D84CFF" w:rsidRDefault="00443D8C" w:rsidP="004525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43D8C" w:rsidRPr="00D84CFF" w:rsidRDefault="00443D8C" w:rsidP="004525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43D8C" w:rsidRPr="00D84CFF" w:rsidRDefault="00443D8C" w:rsidP="004525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43D8C" w:rsidRPr="00D84CFF" w:rsidRDefault="00443D8C" w:rsidP="004525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176688" w:rsidRPr="00D84CFF" w:rsidRDefault="00176688" w:rsidP="004525F6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 w:rsidRPr="00D84CFF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2018-жылдын</w:t>
      </w:r>
      <w:r w:rsidR="00833896"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>29-ноябрындагы №</w:t>
      </w:r>
      <w:r w:rsidR="00F17415"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>561 “Жер казынасын пайдалануу укуктарын лицензиялоо маселелери ж</w:t>
      </w:r>
      <w:r w:rsidR="00F17415" w:rsidRPr="00D84CFF">
        <w:rPr>
          <w:rFonts w:ascii="Times New Roman" w:hAnsi="Times New Roman" w:cs="Times New Roman"/>
          <w:sz w:val="28"/>
          <w:szCs w:val="28"/>
          <w:lang w:val="ky-KG"/>
        </w:rPr>
        <w:t>өнүндө” токтомуна өзгөртүүлөрдү</w:t>
      </w:r>
      <w:r w:rsidR="004B7C51"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киргизүү 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>тууралуу</w:t>
      </w:r>
    </w:p>
    <w:p w:rsidR="00833896" w:rsidRPr="00D84CFF" w:rsidRDefault="00833896" w:rsidP="001764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C6E0F" w:rsidRPr="00D84CFF" w:rsidRDefault="00833896" w:rsidP="004525F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Жер казынасын пайдалануу чөйрөсүндөгү ченемдик укуктук актыларды </w:t>
      </w:r>
      <w:r w:rsidR="00A6391A" w:rsidRPr="00D84CFF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>Жер казынасы жөнүндө</w:t>
      </w:r>
      <w:r w:rsidR="00A6391A" w:rsidRPr="00D84CFF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17415"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2C6E0F" w:rsidRPr="00D84CFF">
        <w:rPr>
          <w:rFonts w:ascii="Times New Roman" w:hAnsi="Times New Roman" w:cs="Times New Roman"/>
          <w:sz w:val="28"/>
          <w:szCs w:val="28"/>
          <w:lang w:val="ky-KG"/>
        </w:rPr>
        <w:t>Мыйзамына ылайык келтирүү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>, жер казынасын пайдалануу</w:t>
      </w:r>
      <w:r w:rsidR="003D756F"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уку</w:t>
      </w:r>
      <w:r w:rsidR="00326579" w:rsidRPr="00D84CFF">
        <w:rPr>
          <w:rFonts w:ascii="Times New Roman" w:hAnsi="Times New Roman" w:cs="Times New Roman"/>
          <w:sz w:val="28"/>
          <w:szCs w:val="28"/>
          <w:lang w:val="ky-KG"/>
        </w:rPr>
        <w:t>гун</w:t>
      </w:r>
      <w:r w:rsidR="003D756F"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берүү системасынын ачык-айкындуулугун жогорулатуу, </w:t>
      </w:r>
      <w:r w:rsidR="00D4481A" w:rsidRPr="00D4481A">
        <w:rPr>
          <w:rFonts w:ascii="Times New Roman" w:hAnsi="Times New Roman" w:cs="Times New Roman"/>
          <w:sz w:val="28"/>
          <w:szCs w:val="28"/>
          <w:lang w:val="ky-KG"/>
        </w:rPr>
        <w:t>Кен казып алуу тармагынын ачыктыгынын демилгесин</w:t>
      </w:r>
      <w:r w:rsidR="00D4481A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3D756F" w:rsidRPr="00D4481A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3D756F" w:rsidRPr="00D4481A">
        <w:rPr>
          <w:rFonts w:ascii="Times New Roman" w:hAnsi="Times New Roman" w:cs="Times New Roman"/>
          <w:sz w:val="28"/>
          <w:szCs w:val="28"/>
          <w:lang w:val="ky-KG"/>
        </w:rPr>
        <w:t xml:space="preserve">(КТАД) </w:t>
      </w:r>
      <w:r w:rsidR="002C6E0F" w:rsidRPr="00D4481A">
        <w:rPr>
          <w:rFonts w:ascii="Times New Roman" w:hAnsi="Times New Roman" w:cs="Times New Roman"/>
          <w:sz w:val="28"/>
          <w:szCs w:val="28"/>
          <w:lang w:val="ky-KG"/>
        </w:rPr>
        <w:t xml:space="preserve">эл аралык </w:t>
      </w:r>
      <w:r w:rsidR="003D756F" w:rsidRPr="00D4481A">
        <w:rPr>
          <w:rFonts w:ascii="Times New Roman" w:hAnsi="Times New Roman" w:cs="Times New Roman"/>
          <w:sz w:val="28"/>
          <w:szCs w:val="28"/>
          <w:lang w:val="ky-KG"/>
        </w:rPr>
        <w:t>стандарт</w:t>
      </w:r>
      <w:r w:rsidR="00177C4F" w:rsidRPr="00D4481A">
        <w:rPr>
          <w:rFonts w:ascii="Times New Roman" w:hAnsi="Times New Roman" w:cs="Times New Roman"/>
          <w:sz w:val="28"/>
          <w:szCs w:val="28"/>
          <w:lang w:val="ky-KG"/>
        </w:rPr>
        <w:t>та</w:t>
      </w:r>
      <w:r w:rsidR="00177C4F"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рынын талаптарын ишке ашыруу </w:t>
      </w:r>
      <w:r w:rsidR="003D756F" w:rsidRPr="00D84CFF">
        <w:rPr>
          <w:rFonts w:ascii="Times New Roman" w:hAnsi="Times New Roman" w:cs="Times New Roman"/>
          <w:sz w:val="28"/>
          <w:szCs w:val="28"/>
          <w:lang w:val="ky-KG"/>
        </w:rPr>
        <w:t>максатында, “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r w:rsidR="003D756F"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Республикасынын Өкмөтү жөнүндө”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конституциялык Мыйзамынын 10 жана 17-беренелерине ылайык Кыргыз Республикасынын Өкмөтү токтом кылат:</w:t>
      </w:r>
    </w:p>
    <w:p w:rsidR="008A0772" w:rsidRPr="00D84CFF" w:rsidRDefault="008A0772" w:rsidP="004525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D756F" w:rsidRPr="00D84CFF" w:rsidRDefault="003D756F" w:rsidP="004525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1. Кыргыз Республикасынын Өкмөтүнүн 2018-жылдын </w:t>
      </w:r>
      <w:r w:rsidR="004D0DE1" w:rsidRPr="00D84CFF">
        <w:rPr>
          <w:rFonts w:ascii="Times New Roman" w:hAnsi="Times New Roman" w:cs="Times New Roman"/>
          <w:sz w:val="28"/>
          <w:szCs w:val="28"/>
          <w:lang w:val="ky-KG"/>
        </w:rPr>
        <w:br/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>29-ноябрындагы №</w:t>
      </w:r>
      <w:r w:rsidR="00326579"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>561 “Жер казынасын пайдалануу укуктарын лицензиялоо маселелери жөнүндө” токтомуна төмөнкүдөй өзгөртүүлөр киргизилсин:</w:t>
      </w:r>
    </w:p>
    <w:p w:rsidR="003D756F" w:rsidRPr="00D84CFF" w:rsidRDefault="00B75FD2" w:rsidP="004525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 w:rsidR="003D756F"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1-пункту төмөнкүдөй мазмундагы </w:t>
      </w:r>
      <w:r w:rsidR="000E759C" w:rsidRPr="00D84CFF">
        <w:rPr>
          <w:rFonts w:ascii="Times New Roman" w:hAnsi="Times New Roman" w:cs="Times New Roman"/>
          <w:sz w:val="28"/>
          <w:szCs w:val="28"/>
          <w:lang w:val="ky-KG"/>
        </w:rPr>
        <w:t>алтынчы абзац менен толукталсын:</w:t>
      </w:r>
    </w:p>
    <w:p w:rsidR="000E759C" w:rsidRPr="00D84CFF" w:rsidRDefault="000E759C" w:rsidP="004525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84CFF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5F0005" w:rsidRPr="00D84CFF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CD54CF"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63CEF" w:rsidRPr="00D84CFF">
        <w:rPr>
          <w:rFonts w:ascii="Times New Roman" w:hAnsi="Times New Roman" w:cs="Times New Roman"/>
          <w:sz w:val="28"/>
          <w:szCs w:val="28"/>
          <w:lang w:val="ky-KG"/>
        </w:rPr>
        <w:t>Жер казынасын пайдалануучулардын жана/же жер казынасын пайдалануу укугун алуу</w:t>
      </w:r>
      <w:r w:rsidR="00D4481A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="00363CEF"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26579" w:rsidRPr="00D84CFF">
        <w:rPr>
          <w:rFonts w:ascii="Times New Roman" w:hAnsi="Times New Roman" w:cs="Times New Roman"/>
          <w:sz w:val="28"/>
          <w:szCs w:val="28"/>
          <w:lang w:val="ky-KG"/>
        </w:rPr>
        <w:t>өтүнмө</w:t>
      </w:r>
      <w:r w:rsidR="00363CEF"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26579" w:rsidRPr="00D84CFF">
        <w:rPr>
          <w:rFonts w:ascii="Times New Roman" w:hAnsi="Times New Roman" w:cs="Times New Roman"/>
          <w:sz w:val="28"/>
          <w:szCs w:val="28"/>
          <w:lang w:val="ky-KG"/>
        </w:rPr>
        <w:t>ээлери</w:t>
      </w:r>
      <w:r w:rsidR="00D4481A">
        <w:rPr>
          <w:rFonts w:ascii="Times New Roman" w:hAnsi="Times New Roman" w:cs="Times New Roman"/>
          <w:sz w:val="28"/>
          <w:szCs w:val="28"/>
          <w:lang w:val="ky-KG"/>
        </w:rPr>
        <w:t>нин</w:t>
      </w:r>
      <w:r w:rsidR="00363CEF"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4481A"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бенефициарлары </w:t>
      </w:r>
      <w:r w:rsidR="00363CEF" w:rsidRPr="00D84CFF">
        <w:rPr>
          <w:rFonts w:ascii="Times New Roman" w:hAnsi="Times New Roman" w:cs="Times New Roman"/>
          <w:sz w:val="28"/>
          <w:szCs w:val="28"/>
          <w:lang w:val="ky-KG"/>
        </w:rPr>
        <w:t>жөнүндө маалыматт</w:t>
      </w:r>
      <w:r w:rsidR="00D4481A">
        <w:rPr>
          <w:rFonts w:ascii="Times New Roman" w:hAnsi="Times New Roman" w:cs="Times New Roman"/>
          <w:sz w:val="28"/>
          <w:szCs w:val="28"/>
          <w:lang w:val="ky-KG"/>
        </w:rPr>
        <w:t>ардын</w:t>
      </w:r>
      <w:r w:rsidR="00363CEF"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формасы, 5-тиркемеге ылайык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>.”;</w:t>
      </w:r>
    </w:p>
    <w:p w:rsidR="00363CEF" w:rsidRPr="00D84CFF" w:rsidRDefault="005F0005" w:rsidP="004525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2) </w:t>
      </w:r>
      <w:r w:rsidR="00363CEF"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ушул токтомдун 1-тиркемесине ылайык </w:t>
      </w:r>
      <w:r w:rsidR="00326579"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редакцияда </w:t>
      </w:r>
      <w:r w:rsidR="00363CEF" w:rsidRPr="00D84CFF">
        <w:rPr>
          <w:rFonts w:ascii="Times New Roman" w:hAnsi="Times New Roman" w:cs="Times New Roman"/>
          <w:sz w:val="28"/>
          <w:szCs w:val="28"/>
          <w:lang w:val="ky-KG"/>
        </w:rPr>
        <w:t>5-тиркеме менен толукталсын;</w:t>
      </w:r>
    </w:p>
    <w:p w:rsidR="00363CEF" w:rsidRPr="00D84CFF" w:rsidRDefault="00363CEF" w:rsidP="004525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84CFF">
        <w:rPr>
          <w:rFonts w:ascii="Times New Roman" w:hAnsi="Times New Roman" w:cs="Times New Roman"/>
          <w:sz w:val="28"/>
          <w:szCs w:val="28"/>
          <w:lang w:val="ky-KG"/>
        </w:rPr>
        <w:t>3) аталган токтом менен бекитилген Жер казынасын пайдаланууну л</w:t>
      </w:r>
      <w:r w:rsidR="00D4481A">
        <w:rPr>
          <w:rFonts w:ascii="Times New Roman" w:hAnsi="Times New Roman" w:cs="Times New Roman"/>
          <w:sz w:val="28"/>
          <w:szCs w:val="28"/>
          <w:lang w:val="ky-KG"/>
        </w:rPr>
        <w:t>ицензиялоо тартиби жөнүндө жобо</w:t>
      </w:r>
      <w:r w:rsidR="00326579" w:rsidRPr="00D84CFF">
        <w:rPr>
          <w:rFonts w:ascii="Times New Roman" w:hAnsi="Times New Roman" w:cs="Times New Roman"/>
          <w:sz w:val="28"/>
          <w:szCs w:val="28"/>
          <w:lang w:val="ky-KG"/>
        </w:rPr>
        <w:t>до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363CEF" w:rsidRPr="00D84CFF" w:rsidRDefault="00363CEF" w:rsidP="004525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84CFF">
        <w:rPr>
          <w:rFonts w:ascii="Times New Roman" w:hAnsi="Times New Roman" w:cs="Times New Roman"/>
          <w:sz w:val="28"/>
          <w:szCs w:val="28"/>
          <w:lang w:val="ky-KG"/>
        </w:rPr>
        <w:t>- 14-пунктунун тогузунчу абзацы төмөнкүдөй редакцияда б</w:t>
      </w:r>
      <w:r w:rsidR="00326579" w:rsidRPr="00D84CFF">
        <w:rPr>
          <w:rFonts w:ascii="Times New Roman" w:hAnsi="Times New Roman" w:cs="Times New Roman"/>
          <w:sz w:val="28"/>
          <w:szCs w:val="28"/>
          <w:lang w:val="ky-KG"/>
        </w:rPr>
        <w:t>аяндалсын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363CEF" w:rsidRPr="00D84CFF" w:rsidRDefault="00363CEF" w:rsidP="004525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84CFF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D4481A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>ушул Жобо</w:t>
      </w:r>
      <w:r w:rsidR="00326579" w:rsidRPr="00D84CFF">
        <w:rPr>
          <w:rFonts w:ascii="Times New Roman" w:hAnsi="Times New Roman" w:cs="Times New Roman"/>
          <w:sz w:val="28"/>
          <w:szCs w:val="28"/>
          <w:lang w:val="ky-KG"/>
        </w:rPr>
        <w:t>го ылайык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бенефициарлар жөнүндө маалымат.”;</w:t>
      </w:r>
    </w:p>
    <w:p w:rsidR="00363CEF" w:rsidRPr="00D84CFF" w:rsidRDefault="00363CEF" w:rsidP="004525F6">
      <w:pPr>
        <w:suppressLineNumber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84CFF">
        <w:rPr>
          <w:rFonts w:ascii="Times New Roman" w:hAnsi="Times New Roman" w:cs="Times New Roman"/>
          <w:sz w:val="28"/>
          <w:szCs w:val="28"/>
          <w:lang w:val="ky-KG"/>
        </w:rPr>
        <w:t>- ушул т</w:t>
      </w:r>
      <w:r w:rsidR="002531D2" w:rsidRPr="00D84CFF">
        <w:rPr>
          <w:rFonts w:ascii="Times New Roman" w:hAnsi="Times New Roman" w:cs="Times New Roman"/>
          <w:sz w:val="28"/>
          <w:szCs w:val="28"/>
          <w:lang w:val="ky-KG"/>
        </w:rPr>
        <w:t>октомдун 2-тиркемесине ылайык</w:t>
      </w:r>
      <w:r w:rsidR="00326579"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редакцияда </w:t>
      </w:r>
      <w:r w:rsidR="002531D2" w:rsidRPr="00D84CFF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2531D2" w:rsidRPr="00D84CFF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1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>-глава жана 21</w:t>
      </w:r>
      <w:r w:rsidR="002531D2" w:rsidRPr="00D84CFF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1</w:t>
      </w:r>
      <w:r w:rsidR="002531D2" w:rsidRPr="00D84CFF">
        <w:rPr>
          <w:rFonts w:ascii="Times New Roman" w:hAnsi="Times New Roman" w:cs="Times New Roman"/>
          <w:sz w:val="28"/>
          <w:szCs w:val="28"/>
          <w:lang w:val="ky-KG"/>
        </w:rPr>
        <w:t>-21</w:t>
      </w:r>
      <w:r w:rsidR="002531D2" w:rsidRPr="00D84CFF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15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>-пункттар менен толукталсын;</w:t>
      </w:r>
    </w:p>
    <w:p w:rsidR="00363CEF" w:rsidRPr="00D84CFF" w:rsidRDefault="00363CEF" w:rsidP="004525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84CFF">
        <w:rPr>
          <w:rFonts w:ascii="Times New Roman" w:hAnsi="Times New Roman" w:cs="Times New Roman"/>
          <w:sz w:val="28"/>
          <w:szCs w:val="28"/>
          <w:lang w:val="ky-KG"/>
        </w:rPr>
        <w:t>- 21-пункт</w:t>
      </w:r>
      <w:r w:rsidR="00326579" w:rsidRPr="00D84CFF">
        <w:rPr>
          <w:rFonts w:ascii="Times New Roman" w:hAnsi="Times New Roman" w:cs="Times New Roman"/>
          <w:sz w:val="28"/>
          <w:szCs w:val="28"/>
          <w:lang w:val="ky-KG"/>
        </w:rPr>
        <w:t>унда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363CEF" w:rsidRPr="00D84CFF" w:rsidRDefault="00363CEF" w:rsidP="004525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  <w:r w:rsidRPr="00D84CFF">
        <w:rPr>
          <w:rFonts w:ascii="Times New Roman" w:hAnsi="Times New Roman" w:cs="Times New Roman"/>
          <w:sz w:val="28"/>
          <w:szCs w:val="28"/>
          <w:lang w:val="ky-KG"/>
        </w:rPr>
        <w:t>бешинчи абзац</w:t>
      </w:r>
      <w:r w:rsidR="00326579" w:rsidRPr="00D84CFF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төмөнкүдөй редакцияда баяндалсын:</w:t>
      </w:r>
    </w:p>
    <w:p w:rsidR="00363CEF" w:rsidRPr="00D84CFF" w:rsidRDefault="00326579" w:rsidP="004525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84CFF">
        <w:rPr>
          <w:rFonts w:ascii="Times New Roman" w:hAnsi="Times New Roman" w:cs="Times New Roman"/>
          <w:sz w:val="28"/>
          <w:szCs w:val="28"/>
          <w:lang w:val="ky-KG"/>
        </w:rPr>
        <w:lastRenderedPageBreak/>
        <w:t>“</w:t>
      </w:r>
      <w:r w:rsidR="00363CEF"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- эгерде өтүнмө ээси </w:t>
      </w:r>
      <w:r w:rsidR="00B84B65">
        <w:rPr>
          <w:rFonts w:ascii="Times New Roman" w:hAnsi="Times New Roman" w:cs="Times New Roman"/>
          <w:sz w:val="28"/>
          <w:szCs w:val="28"/>
          <w:lang w:val="ky-KG"/>
        </w:rPr>
        <w:t xml:space="preserve">тарабынан </w:t>
      </w:r>
      <w:r w:rsidR="00363CEF"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>Жободо</w:t>
      </w:r>
      <w:r w:rsidR="00363CEF"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белгиленген тартипте 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>бенефициарлар</w:t>
      </w:r>
      <w:r w:rsidR="00363CEF"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жөнүндө маа</w:t>
      </w:r>
      <w:r w:rsidR="002531D2"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лымат </w:t>
      </w:r>
      <w:r w:rsidR="00363CEF" w:rsidRPr="00D84CFF">
        <w:rPr>
          <w:rFonts w:ascii="Times New Roman" w:hAnsi="Times New Roman" w:cs="Times New Roman"/>
          <w:sz w:val="28"/>
          <w:szCs w:val="28"/>
          <w:lang w:val="ky-KG"/>
        </w:rPr>
        <w:t>бер</w:t>
      </w:r>
      <w:r w:rsidR="00B84B65">
        <w:rPr>
          <w:rFonts w:ascii="Times New Roman" w:hAnsi="Times New Roman" w:cs="Times New Roman"/>
          <w:sz w:val="28"/>
          <w:szCs w:val="28"/>
          <w:lang w:val="ky-KG"/>
        </w:rPr>
        <w:t>ил</w:t>
      </w:r>
      <w:r w:rsidR="00363CEF" w:rsidRPr="00D84CFF">
        <w:rPr>
          <w:rFonts w:ascii="Times New Roman" w:hAnsi="Times New Roman" w:cs="Times New Roman"/>
          <w:sz w:val="28"/>
          <w:szCs w:val="28"/>
          <w:lang w:val="ky-KG"/>
        </w:rPr>
        <w:t>бесе;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363CEF" w:rsidRPr="00D84CFF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363CEF" w:rsidRPr="00D84CFF" w:rsidRDefault="00363CEF" w:rsidP="004525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84CFF">
        <w:rPr>
          <w:rFonts w:ascii="Times New Roman" w:hAnsi="Times New Roman" w:cs="Times New Roman"/>
          <w:sz w:val="28"/>
          <w:szCs w:val="28"/>
          <w:lang w:val="ky-KG"/>
        </w:rPr>
        <w:t>алтынчы абзац</w:t>
      </w:r>
      <w:r w:rsidR="00326579" w:rsidRPr="00D84CFF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күчүн жоготту деп та</w:t>
      </w:r>
      <w:r w:rsidR="00326579" w:rsidRPr="00D84CFF">
        <w:rPr>
          <w:rFonts w:ascii="Times New Roman" w:hAnsi="Times New Roman" w:cs="Times New Roman"/>
          <w:sz w:val="28"/>
          <w:szCs w:val="28"/>
          <w:lang w:val="ky-KG"/>
        </w:rPr>
        <w:t>ан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>ылсын;</w:t>
      </w:r>
    </w:p>
    <w:p w:rsidR="00363CEF" w:rsidRPr="00D84CFF" w:rsidRDefault="00363CEF" w:rsidP="004525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84CFF">
        <w:rPr>
          <w:rFonts w:ascii="Times New Roman" w:hAnsi="Times New Roman" w:cs="Times New Roman"/>
          <w:sz w:val="28"/>
          <w:szCs w:val="28"/>
          <w:lang w:val="ky-KG"/>
        </w:rPr>
        <w:t>4) а</w:t>
      </w:r>
      <w:r w:rsidR="0013673D" w:rsidRPr="00D84CFF">
        <w:rPr>
          <w:rFonts w:ascii="Times New Roman" w:hAnsi="Times New Roman" w:cs="Times New Roman"/>
          <w:sz w:val="28"/>
          <w:szCs w:val="28"/>
          <w:lang w:val="ky-KG"/>
        </w:rPr>
        <w:t>талган токтом менен бекитилген Ж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>ер казынасын пайдалануу укугуна конкурс өткөрүүнүн тартиби жана шарттары жөнүндө жободо:</w:t>
      </w:r>
    </w:p>
    <w:p w:rsidR="00363CEF" w:rsidRPr="00D84CFF" w:rsidRDefault="00363CEF" w:rsidP="004525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84CFF">
        <w:rPr>
          <w:rFonts w:ascii="Times New Roman" w:hAnsi="Times New Roman" w:cs="Times New Roman"/>
          <w:sz w:val="28"/>
          <w:szCs w:val="28"/>
          <w:lang w:val="ky-KG"/>
        </w:rPr>
        <w:t>- 21-пункт</w:t>
      </w:r>
      <w:r w:rsidR="00340206" w:rsidRPr="00D84CFF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төмөнкү</w:t>
      </w:r>
      <w:r w:rsidR="00340206" w:rsidRPr="00D84CFF">
        <w:rPr>
          <w:rFonts w:ascii="Times New Roman" w:hAnsi="Times New Roman" w:cs="Times New Roman"/>
          <w:sz w:val="28"/>
          <w:szCs w:val="28"/>
          <w:lang w:val="ky-KG"/>
        </w:rPr>
        <w:t>дөй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мазмундагы он биринчи абзац менен толукталсын:</w:t>
      </w:r>
    </w:p>
    <w:p w:rsidR="002531D2" w:rsidRPr="00D84CFF" w:rsidRDefault="00283F96" w:rsidP="00283F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84CFF">
        <w:rPr>
          <w:rFonts w:ascii="Times New Roman" w:hAnsi="Times New Roman" w:cs="Times New Roman"/>
          <w:sz w:val="28"/>
          <w:szCs w:val="28"/>
          <w:lang w:val="ky-KG"/>
        </w:rPr>
        <w:t>“- Ж</w:t>
      </w:r>
      <w:r w:rsidR="00363CEF" w:rsidRPr="00D84CFF">
        <w:rPr>
          <w:rFonts w:ascii="Times New Roman" w:hAnsi="Times New Roman" w:cs="Times New Roman"/>
          <w:sz w:val="28"/>
          <w:szCs w:val="28"/>
          <w:lang w:val="ky-KG"/>
        </w:rPr>
        <w:t>ер казынасын пайдаланууну лицензиялоо тартиби жөнүндө жобого ылайык бенефициарла</w:t>
      </w:r>
      <w:r w:rsidR="001F29BA">
        <w:rPr>
          <w:rFonts w:ascii="Times New Roman" w:hAnsi="Times New Roman" w:cs="Times New Roman"/>
          <w:sz w:val="28"/>
          <w:szCs w:val="28"/>
          <w:lang w:val="ky-KG"/>
        </w:rPr>
        <w:t>р жөнүндө маалымат</w:t>
      </w:r>
      <w:r w:rsidR="00363CEF" w:rsidRPr="00D84CFF"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363CEF" w:rsidRPr="00D84CFF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2531D2" w:rsidRPr="00D84CFF" w:rsidRDefault="002531D2" w:rsidP="004525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5) </w:t>
      </w:r>
      <w:r w:rsidR="00283F96" w:rsidRPr="00D84CFF">
        <w:rPr>
          <w:rFonts w:ascii="Times New Roman" w:hAnsi="Times New Roman" w:cs="Times New Roman"/>
          <w:sz w:val="28"/>
          <w:szCs w:val="28"/>
          <w:lang w:val="ky-KG"/>
        </w:rPr>
        <w:t>аталган токтом менен бекитилген Ж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>ер казына</w:t>
      </w:r>
      <w:r w:rsidR="00283F96" w:rsidRPr="00D84CFF">
        <w:rPr>
          <w:rFonts w:ascii="Times New Roman" w:hAnsi="Times New Roman" w:cs="Times New Roman"/>
          <w:sz w:val="28"/>
          <w:szCs w:val="28"/>
          <w:lang w:val="ky-KG"/>
        </w:rPr>
        <w:t>сын пайдалануу укугуна аукцион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өткөрүүнүн тартиби жана шарттары жөнүндө жободо:</w:t>
      </w:r>
    </w:p>
    <w:p w:rsidR="002531D2" w:rsidRPr="00D84CFF" w:rsidRDefault="002531D2" w:rsidP="004525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84CFF">
        <w:rPr>
          <w:rFonts w:ascii="Times New Roman" w:hAnsi="Times New Roman" w:cs="Times New Roman"/>
          <w:sz w:val="28"/>
          <w:szCs w:val="28"/>
          <w:lang w:val="ky-KG"/>
        </w:rPr>
        <w:t>- 17-пункт</w:t>
      </w:r>
      <w:r w:rsidR="00283F96" w:rsidRPr="00D84CFF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төмөнкүдөй мазмундагы тогузунчу абзац менен толукталсын:</w:t>
      </w:r>
    </w:p>
    <w:p w:rsidR="002531D2" w:rsidRPr="00D84CFF" w:rsidRDefault="00283F96" w:rsidP="001F29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84CFF">
        <w:rPr>
          <w:rFonts w:ascii="Times New Roman" w:hAnsi="Times New Roman" w:cs="Times New Roman"/>
          <w:sz w:val="28"/>
          <w:szCs w:val="28"/>
          <w:lang w:val="ky-KG"/>
        </w:rPr>
        <w:t>“- Ж</w:t>
      </w:r>
      <w:r w:rsidR="002531D2" w:rsidRPr="00D84CFF">
        <w:rPr>
          <w:rFonts w:ascii="Times New Roman" w:hAnsi="Times New Roman" w:cs="Times New Roman"/>
          <w:sz w:val="28"/>
          <w:szCs w:val="28"/>
          <w:lang w:val="ky-KG"/>
        </w:rPr>
        <w:t>ер казынасын пайдаланууну лицензиялоо тартиби жөнүндө жобого ылайык бе</w:t>
      </w:r>
      <w:r w:rsidR="00B84B65">
        <w:rPr>
          <w:rFonts w:ascii="Times New Roman" w:hAnsi="Times New Roman" w:cs="Times New Roman"/>
          <w:sz w:val="28"/>
          <w:szCs w:val="28"/>
          <w:lang w:val="ky-KG"/>
        </w:rPr>
        <w:t>нефициарлар жөнүндө маалымат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>.”.</w:t>
      </w:r>
    </w:p>
    <w:p w:rsidR="002531D2" w:rsidRPr="00D84CFF" w:rsidRDefault="002531D2" w:rsidP="004525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84CFF">
        <w:rPr>
          <w:rFonts w:ascii="Times New Roman" w:hAnsi="Times New Roman" w:cs="Times New Roman"/>
          <w:sz w:val="28"/>
          <w:szCs w:val="28"/>
          <w:lang w:val="ky-KG"/>
        </w:rPr>
        <w:t>2. Ушул токтом күчүнө киргенге чейин жер казынасын пайдалануу укугуна лицензия ал</w:t>
      </w:r>
      <w:r w:rsidR="001F29BA">
        <w:rPr>
          <w:rFonts w:ascii="Times New Roman" w:hAnsi="Times New Roman" w:cs="Times New Roman"/>
          <w:sz w:val="28"/>
          <w:szCs w:val="28"/>
          <w:lang w:val="ky-KG"/>
        </w:rPr>
        <w:t>ышк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>ан жер казынасын пайдалануучулар ушул токтом күчүнө кирген күндөн тартып 6 айдын ичинде бенефициарлар жөнүндө маалымат</w:t>
      </w:r>
      <w:r w:rsidR="001F29B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83F96" w:rsidRPr="00D84CFF">
        <w:rPr>
          <w:rFonts w:ascii="Times New Roman" w:hAnsi="Times New Roman" w:cs="Times New Roman"/>
          <w:sz w:val="28"/>
          <w:szCs w:val="28"/>
          <w:lang w:val="ky-KG"/>
        </w:rPr>
        <w:t>бе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>рүүгө милдеттүү.</w:t>
      </w:r>
    </w:p>
    <w:p w:rsidR="002531D2" w:rsidRPr="00D84CFF" w:rsidRDefault="002531D2" w:rsidP="004525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 w:rsidR="00283F96" w:rsidRPr="00D84CFF">
        <w:rPr>
          <w:rFonts w:ascii="Times New Roman" w:hAnsi="Times New Roman" w:cs="Times New Roman"/>
          <w:sz w:val="28"/>
          <w:szCs w:val="28"/>
          <w:lang w:val="ky-KG"/>
        </w:rPr>
        <w:t>Ушул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токтом расмий жарыяланган күндөн </w:t>
      </w:r>
      <w:r w:rsidR="00283F96"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тартып 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>он беш күн өткөндөн кийин күчүнө кирет.</w:t>
      </w:r>
    </w:p>
    <w:p w:rsidR="002531D2" w:rsidRPr="00D84CFF" w:rsidRDefault="00D02C00" w:rsidP="004525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4. </w:t>
      </w:r>
      <w:r w:rsidR="00283F96" w:rsidRPr="00D84CFF">
        <w:rPr>
          <w:rFonts w:ascii="Times New Roman" w:hAnsi="Times New Roman" w:cs="Times New Roman"/>
          <w:sz w:val="28"/>
          <w:szCs w:val="28"/>
          <w:lang w:val="ky-KG"/>
        </w:rPr>
        <w:t>Ушул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токтомдун аткарылышын контролдоо Кыргыз Республикасынын Өкмөтүнүн Аппаратынын өнөр жай, </w:t>
      </w:r>
      <w:r w:rsidR="004D0DE1" w:rsidRPr="00D84CFF">
        <w:rPr>
          <w:rFonts w:ascii="Times New Roman" w:hAnsi="Times New Roman" w:cs="Times New Roman"/>
          <w:sz w:val="28"/>
          <w:szCs w:val="28"/>
          <w:lang w:val="ky-KG"/>
        </w:rPr>
        <w:br/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отун-энергетикалык комплекси жана жер казынасын пайдалануу </w:t>
      </w:r>
      <w:r w:rsidR="00443D8C" w:rsidRPr="00D84CFF">
        <w:rPr>
          <w:rFonts w:ascii="Times New Roman" w:hAnsi="Times New Roman" w:cs="Times New Roman"/>
          <w:sz w:val="28"/>
          <w:szCs w:val="28"/>
          <w:lang w:val="ky-KG"/>
        </w:rPr>
        <w:t>бөлүмүнө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жүктөлсүн.</w:t>
      </w:r>
    </w:p>
    <w:p w:rsidR="00EF62B3" w:rsidRPr="00D84CFF" w:rsidRDefault="00EF62B3" w:rsidP="00452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F794D" w:rsidRPr="00D84CFF" w:rsidRDefault="006F794D" w:rsidP="00452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83F96" w:rsidRPr="00D84CFF" w:rsidRDefault="00283F96" w:rsidP="00140C8E">
      <w:pPr>
        <w:spacing w:after="0" w:line="240" w:lineRule="auto"/>
        <w:rPr>
          <w:rFonts w:ascii="Times New Roman" w:hAnsi="Times New Roman"/>
          <w:b/>
          <w:sz w:val="28"/>
          <w:szCs w:val="28"/>
          <w:lang w:val="ky-KG"/>
        </w:rPr>
      </w:pPr>
      <w:r w:rsidRPr="00D84CFF">
        <w:rPr>
          <w:rFonts w:ascii="Times New Roman" w:hAnsi="Times New Roman"/>
          <w:b/>
          <w:sz w:val="28"/>
          <w:szCs w:val="28"/>
          <w:lang w:val="ky-KG"/>
        </w:rPr>
        <w:t>Премьер-министр                                                                         К.А.Боронов</w:t>
      </w:r>
    </w:p>
    <w:p w:rsidR="00283F96" w:rsidRPr="00D84CFF" w:rsidRDefault="00283F96" w:rsidP="00140C8E">
      <w:pPr>
        <w:pStyle w:val="tkTekst"/>
        <w:spacing w:after="0" w:line="240" w:lineRule="auto"/>
        <w:ind w:right="284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CA56A5" w:rsidRPr="00D84CFF" w:rsidRDefault="00283F96" w:rsidP="004525F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D84CF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707853" w:rsidRPr="00D84CFF" w:rsidRDefault="00707853" w:rsidP="004525F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707853" w:rsidRPr="00D84CFF" w:rsidRDefault="00707853" w:rsidP="004525F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707853" w:rsidRPr="00D84CFF" w:rsidRDefault="00707853" w:rsidP="004525F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707853" w:rsidRPr="00D84CFF" w:rsidRDefault="00707853" w:rsidP="004525F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707853" w:rsidRPr="00D84CFF" w:rsidRDefault="00707853" w:rsidP="004525F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707853" w:rsidRPr="00D84CFF" w:rsidRDefault="00707853" w:rsidP="004525F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707853" w:rsidRPr="00D84CFF" w:rsidRDefault="00707853" w:rsidP="004525F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707853" w:rsidRPr="00D84CFF" w:rsidRDefault="00707853" w:rsidP="004525F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707853" w:rsidRPr="00D84CFF" w:rsidRDefault="00707853" w:rsidP="004525F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9B362D" w:rsidRPr="00D84CFF" w:rsidRDefault="009B362D" w:rsidP="004525F6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D73A67" w:rsidRPr="00D84CFF" w:rsidRDefault="00435A95" w:rsidP="00435A9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707853" w:rsidRPr="00D84CFF" w:rsidRDefault="00707853" w:rsidP="004525F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sectPr w:rsidR="00707853" w:rsidRPr="00D84CFF" w:rsidSect="00435A95">
      <w:footerReference w:type="default" r:id="rId8"/>
      <w:footerReference w:type="first" r:id="rId9"/>
      <w:pgSz w:w="11906" w:h="16838"/>
      <w:pgMar w:top="1134" w:right="1134" w:bottom="1134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7E22" w:rsidRDefault="003E7E22" w:rsidP="00832E1A">
      <w:pPr>
        <w:spacing w:after="0" w:line="240" w:lineRule="auto"/>
      </w:pPr>
      <w:r>
        <w:separator/>
      </w:r>
    </w:p>
  </w:endnote>
  <w:endnote w:type="continuationSeparator" w:id="0">
    <w:p w:rsidR="003E7E22" w:rsidRDefault="003E7E22" w:rsidP="00832E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94428855"/>
      <w:docPartObj>
        <w:docPartGallery w:val="Page Numbers (Bottom of Page)"/>
        <w:docPartUnique/>
      </w:docPartObj>
    </w:sdtPr>
    <w:sdtContent>
      <w:p w:rsidR="00435A95" w:rsidRDefault="00435A95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D73A67" w:rsidRPr="00472C75" w:rsidRDefault="00D73A67" w:rsidP="001264FA">
    <w:pPr>
      <w:pStyle w:val="a7"/>
      <w:tabs>
        <w:tab w:val="clear" w:pos="4677"/>
        <w:tab w:val="clear" w:pos="9355"/>
      </w:tabs>
      <w:rPr>
        <w:rFonts w:ascii="Times New Roman" w:hAnsi="Times New Roman" w:cs="Times New Roman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5A95" w:rsidRDefault="00435A95">
    <w:pPr>
      <w:pStyle w:val="a7"/>
      <w:tabs>
        <w:tab w:val="left" w:pos="5130"/>
      </w:tabs>
    </w:pPr>
  </w:p>
  <w:p w:rsidR="00435A95" w:rsidRDefault="00435A9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7E22" w:rsidRDefault="003E7E22" w:rsidP="00832E1A">
      <w:pPr>
        <w:spacing w:after="0" w:line="240" w:lineRule="auto"/>
      </w:pPr>
      <w:r>
        <w:separator/>
      </w:r>
    </w:p>
  </w:footnote>
  <w:footnote w:type="continuationSeparator" w:id="0">
    <w:p w:rsidR="003E7E22" w:rsidRDefault="003E7E22" w:rsidP="00832E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51715"/>
    <w:multiLevelType w:val="hybridMultilevel"/>
    <w:tmpl w:val="6CA44B88"/>
    <w:lvl w:ilvl="0" w:tplc="4DD68082">
      <w:start w:val="1"/>
      <w:numFmt w:val="bullet"/>
      <w:lvlText w:val="­"/>
      <w:lvlJc w:val="left"/>
      <w:pPr>
        <w:ind w:left="1068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75A28C9"/>
    <w:multiLevelType w:val="hybridMultilevel"/>
    <w:tmpl w:val="BB02B42A"/>
    <w:lvl w:ilvl="0" w:tplc="50E2571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4FB2107"/>
    <w:multiLevelType w:val="hybridMultilevel"/>
    <w:tmpl w:val="8BE8C85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04C3A40"/>
    <w:multiLevelType w:val="hybridMultilevel"/>
    <w:tmpl w:val="E36A127A"/>
    <w:lvl w:ilvl="0" w:tplc="D2DCEED4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463F79"/>
    <w:multiLevelType w:val="hybridMultilevel"/>
    <w:tmpl w:val="8BE8C85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4EB105E"/>
    <w:multiLevelType w:val="hybridMultilevel"/>
    <w:tmpl w:val="1D860E76"/>
    <w:lvl w:ilvl="0" w:tplc="50E257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EA4B83"/>
    <w:multiLevelType w:val="hybridMultilevel"/>
    <w:tmpl w:val="8BE8C85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185468"/>
    <w:multiLevelType w:val="hybridMultilevel"/>
    <w:tmpl w:val="551CA840"/>
    <w:lvl w:ilvl="0" w:tplc="0E483F14">
      <w:start w:val="1"/>
      <w:numFmt w:val="decimal"/>
      <w:lvlText w:val="%1)"/>
      <w:lvlJc w:val="left"/>
      <w:pPr>
        <w:ind w:left="149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C65763"/>
    <w:multiLevelType w:val="hybridMultilevel"/>
    <w:tmpl w:val="7436C3A8"/>
    <w:lvl w:ilvl="0" w:tplc="827C4C6E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33CB3835"/>
    <w:multiLevelType w:val="hybridMultilevel"/>
    <w:tmpl w:val="C792B5CA"/>
    <w:lvl w:ilvl="0" w:tplc="FEFA8B62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34027C47"/>
    <w:multiLevelType w:val="hybridMultilevel"/>
    <w:tmpl w:val="8564D15C"/>
    <w:lvl w:ilvl="0" w:tplc="19B69F1C">
      <w:start w:val="17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36D66D38"/>
    <w:multiLevelType w:val="hybridMultilevel"/>
    <w:tmpl w:val="5D38B8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3907B0"/>
    <w:multiLevelType w:val="hybridMultilevel"/>
    <w:tmpl w:val="403EED96"/>
    <w:lvl w:ilvl="0" w:tplc="25E6512A">
      <w:start w:val="17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4F390CB8"/>
    <w:multiLevelType w:val="hybridMultilevel"/>
    <w:tmpl w:val="0868C1D8"/>
    <w:lvl w:ilvl="0" w:tplc="C1B6F378">
      <w:start w:val="17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53D1333B"/>
    <w:multiLevelType w:val="hybridMultilevel"/>
    <w:tmpl w:val="30D48F16"/>
    <w:lvl w:ilvl="0" w:tplc="4DD68082">
      <w:start w:val="1"/>
      <w:numFmt w:val="bullet"/>
      <w:lvlText w:val="­"/>
      <w:lvlJc w:val="left"/>
      <w:pPr>
        <w:ind w:left="1068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54B32CA5"/>
    <w:multiLevelType w:val="hybridMultilevel"/>
    <w:tmpl w:val="551CA840"/>
    <w:lvl w:ilvl="0" w:tplc="0E483F1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BA0440"/>
    <w:multiLevelType w:val="hybridMultilevel"/>
    <w:tmpl w:val="8D9ACD58"/>
    <w:lvl w:ilvl="0" w:tplc="4DD68082">
      <w:start w:val="1"/>
      <w:numFmt w:val="bullet"/>
      <w:lvlText w:val="­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FE41709"/>
    <w:multiLevelType w:val="hybridMultilevel"/>
    <w:tmpl w:val="A13CE2C4"/>
    <w:lvl w:ilvl="0" w:tplc="52B07FA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14"/>
  </w:num>
  <w:num w:numId="3">
    <w:abstractNumId w:val="0"/>
  </w:num>
  <w:num w:numId="4">
    <w:abstractNumId w:val="16"/>
  </w:num>
  <w:num w:numId="5">
    <w:abstractNumId w:val="5"/>
  </w:num>
  <w:num w:numId="6">
    <w:abstractNumId w:val="11"/>
  </w:num>
  <w:num w:numId="7">
    <w:abstractNumId w:val="6"/>
  </w:num>
  <w:num w:numId="8">
    <w:abstractNumId w:val="4"/>
  </w:num>
  <w:num w:numId="9">
    <w:abstractNumId w:val="7"/>
  </w:num>
  <w:num w:numId="10">
    <w:abstractNumId w:val="15"/>
  </w:num>
  <w:num w:numId="11">
    <w:abstractNumId w:val="2"/>
  </w:num>
  <w:num w:numId="12">
    <w:abstractNumId w:val="3"/>
  </w:num>
  <w:num w:numId="13">
    <w:abstractNumId w:val="8"/>
  </w:num>
  <w:num w:numId="14">
    <w:abstractNumId w:val="13"/>
  </w:num>
  <w:num w:numId="15">
    <w:abstractNumId w:val="10"/>
  </w:num>
  <w:num w:numId="16">
    <w:abstractNumId w:val="12"/>
  </w:num>
  <w:num w:numId="17">
    <w:abstractNumId w:val="9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E07"/>
    <w:rsid w:val="00000174"/>
    <w:rsid w:val="00020B09"/>
    <w:rsid w:val="0002700C"/>
    <w:rsid w:val="000304DD"/>
    <w:rsid w:val="00035A17"/>
    <w:rsid w:val="000403ED"/>
    <w:rsid w:val="000577EC"/>
    <w:rsid w:val="00060032"/>
    <w:rsid w:val="0006158F"/>
    <w:rsid w:val="00062F78"/>
    <w:rsid w:val="00065468"/>
    <w:rsid w:val="00074E24"/>
    <w:rsid w:val="00074E57"/>
    <w:rsid w:val="00080331"/>
    <w:rsid w:val="000830A5"/>
    <w:rsid w:val="00083B4C"/>
    <w:rsid w:val="00094436"/>
    <w:rsid w:val="00096A90"/>
    <w:rsid w:val="00097B3B"/>
    <w:rsid w:val="000A1A81"/>
    <w:rsid w:val="000A5DDC"/>
    <w:rsid w:val="000A7042"/>
    <w:rsid w:val="000B02F2"/>
    <w:rsid w:val="000C1B4F"/>
    <w:rsid w:val="000C28FE"/>
    <w:rsid w:val="000C6AE9"/>
    <w:rsid w:val="000D2F26"/>
    <w:rsid w:val="000E4BC5"/>
    <w:rsid w:val="000E759C"/>
    <w:rsid w:val="000F3B5D"/>
    <w:rsid w:val="000F7501"/>
    <w:rsid w:val="00106176"/>
    <w:rsid w:val="00106D04"/>
    <w:rsid w:val="00117236"/>
    <w:rsid w:val="00121FE2"/>
    <w:rsid w:val="00125107"/>
    <w:rsid w:val="001264FA"/>
    <w:rsid w:val="00134FC6"/>
    <w:rsid w:val="00135880"/>
    <w:rsid w:val="00136573"/>
    <w:rsid w:val="0013673D"/>
    <w:rsid w:val="00140835"/>
    <w:rsid w:val="00141A40"/>
    <w:rsid w:val="0014285F"/>
    <w:rsid w:val="00146239"/>
    <w:rsid w:val="00146F7B"/>
    <w:rsid w:val="00154E8A"/>
    <w:rsid w:val="00167925"/>
    <w:rsid w:val="00174898"/>
    <w:rsid w:val="0017644C"/>
    <w:rsid w:val="00176688"/>
    <w:rsid w:val="00177C4F"/>
    <w:rsid w:val="00181FFD"/>
    <w:rsid w:val="00187934"/>
    <w:rsid w:val="001966F0"/>
    <w:rsid w:val="001A1BD8"/>
    <w:rsid w:val="001A436F"/>
    <w:rsid w:val="001A62BA"/>
    <w:rsid w:val="001B399F"/>
    <w:rsid w:val="001B4C1C"/>
    <w:rsid w:val="001D36C0"/>
    <w:rsid w:val="001D4445"/>
    <w:rsid w:val="001E0B41"/>
    <w:rsid w:val="001F29BA"/>
    <w:rsid w:val="001F41ED"/>
    <w:rsid w:val="001F4382"/>
    <w:rsid w:val="001F5ED6"/>
    <w:rsid w:val="001F6E53"/>
    <w:rsid w:val="001F6ED5"/>
    <w:rsid w:val="001F6F37"/>
    <w:rsid w:val="001F7165"/>
    <w:rsid w:val="002051FB"/>
    <w:rsid w:val="00210CC8"/>
    <w:rsid w:val="00211F8C"/>
    <w:rsid w:val="00237AD9"/>
    <w:rsid w:val="00237D14"/>
    <w:rsid w:val="00241B79"/>
    <w:rsid w:val="00250E72"/>
    <w:rsid w:val="002531D2"/>
    <w:rsid w:val="00255176"/>
    <w:rsid w:val="0025543A"/>
    <w:rsid w:val="00256CC3"/>
    <w:rsid w:val="002616E3"/>
    <w:rsid w:val="00265208"/>
    <w:rsid w:val="002804D0"/>
    <w:rsid w:val="0028392D"/>
    <w:rsid w:val="00283F96"/>
    <w:rsid w:val="00286699"/>
    <w:rsid w:val="00287EB3"/>
    <w:rsid w:val="002A29A3"/>
    <w:rsid w:val="002C1ED8"/>
    <w:rsid w:val="002C4113"/>
    <w:rsid w:val="002C6E0F"/>
    <w:rsid w:val="002E4929"/>
    <w:rsid w:val="00300EA6"/>
    <w:rsid w:val="003043A6"/>
    <w:rsid w:val="00325D48"/>
    <w:rsid w:val="00326579"/>
    <w:rsid w:val="003374F3"/>
    <w:rsid w:val="00340206"/>
    <w:rsid w:val="00352A7E"/>
    <w:rsid w:val="00353FFC"/>
    <w:rsid w:val="00356217"/>
    <w:rsid w:val="0035662D"/>
    <w:rsid w:val="00363CEF"/>
    <w:rsid w:val="00385676"/>
    <w:rsid w:val="003864BF"/>
    <w:rsid w:val="003A1987"/>
    <w:rsid w:val="003A5BDB"/>
    <w:rsid w:val="003A7E80"/>
    <w:rsid w:val="003B4831"/>
    <w:rsid w:val="003B75B3"/>
    <w:rsid w:val="003C0B0E"/>
    <w:rsid w:val="003D6A5F"/>
    <w:rsid w:val="003D756F"/>
    <w:rsid w:val="003D7FE4"/>
    <w:rsid w:val="003E7E22"/>
    <w:rsid w:val="00412585"/>
    <w:rsid w:val="004231B3"/>
    <w:rsid w:val="0042790B"/>
    <w:rsid w:val="00435A95"/>
    <w:rsid w:val="00437193"/>
    <w:rsid w:val="0044305C"/>
    <w:rsid w:val="004430C8"/>
    <w:rsid w:val="00443D8C"/>
    <w:rsid w:val="004525F6"/>
    <w:rsid w:val="00452D78"/>
    <w:rsid w:val="00461B69"/>
    <w:rsid w:val="00463BE9"/>
    <w:rsid w:val="00464F81"/>
    <w:rsid w:val="00472C75"/>
    <w:rsid w:val="0048185D"/>
    <w:rsid w:val="00482E13"/>
    <w:rsid w:val="00490099"/>
    <w:rsid w:val="0049392F"/>
    <w:rsid w:val="0049604C"/>
    <w:rsid w:val="004A1ABE"/>
    <w:rsid w:val="004B42B1"/>
    <w:rsid w:val="004B5660"/>
    <w:rsid w:val="004B7C51"/>
    <w:rsid w:val="004C49E2"/>
    <w:rsid w:val="004D0DE1"/>
    <w:rsid w:val="004D5248"/>
    <w:rsid w:val="004D5DEF"/>
    <w:rsid w:val="004E2726"/>
    <w:rsid w:val="004F7BB3"/>
    <w:rsid w:val="00515E0C"/>
    <w:rsid w:val="0051634A"/>
    <w:rsid w:val="00516B84"/>
    <w:rsid w:val="00520595"/>
    <w:rsid w:val="00540851"/>
    <w:rsid w:val="00552385"/>
    <w:rsid w:val="0055274B"/>
    <w:rsid w:val="00566235"/>
    <w:rsid w:val="005677B6"/>
    <w:rsid w:val="0057308C"/>
    <w:rsid w:val="00577A47"/>
    <w:rsid w:val="005805EA"/>
    <w:rsid w:val="005810C9"/>
    <w:rsid w:val="00590FDE"/>
    <w:rsid w:val="0059272A"/>
    <w:rsid w:val="0059297B"/>
    <w:rsid w:val="005A6124"/>
    <w:rsid w:val="005B5B5B"/>
    <w:rsid w:val="005D3563"/>
    <w:rsid w:val="005E540A"/>
    <w:rsid w:val="005F0005"/>
    <w:rsid w:val="005F14A1"/>
    <w:rsid w:val="00602ED2"/>
    <w:rsid w:val="00626D6B"/>
    <w:rsid w:val="00651146"/>
    <w:rsid w:val="0065210D"/>
    <w:rsid w:val="006534BB"/>
    <w:rsid w:val="00655328"/>
    <w:rsid w:val="00664EEC"/>
    <w:rsid w:val="006657C6"/>
    <w:rsid w:val="00683DD6"/>
    <w:rsid w:val="00684C41"/>
    <w:rsid w:val="006962C4"/>
    <w:rsid w:val="006A0AC8"/>
    <w:rsid w:val="006B7D62"/>
    <w:rsid w:val="006C4FB3"/>
    <w:rsid w:val="006D021B"/>
    <w:rsid w:val="006D09D6"/>
    <w:rsid w:val="006E5751"/>
    <w:rsid w:val="006E602D"/>
    <w:rsid w:val="006F308D"/>
    <w:rsid w:val="006F3332"/>
    <w:rsid w:val="006F50DC"/>
    <w:rsid w:val="006F6CBB"/>
    <w:rsid w:val="006F758E"/>
    <w:rsid w:val="006F794D"/>
    <w:rsid w:val="00701280"/>
    <w:rsid w:val="00707853"/>
    <w:rsid w:val="00707C07"/>
    <w:rsid w:val="0071126E"/>
    <w:rsid w:val="00714D6D"/>
    <w:rsid w:val="00717496"/>
    <w:rsid w:val="00724B88"/>
    <w:rsid w:val="00725F2B"/>
    <w:rsid w:val="00727EE0"/>
    <w:rsid w:val="00730B90"/>
    <w:rsid w:val="00736B72"/>
    <w:rsid w:val="007410A9"/>
    <w:rsid w:val="00757EF1"/>
    <w:rsid w:val="00765CC9"/>
    <w:rsid w:val="00782537"/>
    <w:rsid w:val="00793C07"/>
    <w:rsid w:val="00795E94"/>
    <w:rsid w:val="007B2FB8"/>
    <w:rsid w:val="007B644A"/>
    <w:rsid w:val="007B7120"/>
    <w:rsid w:val="007C56AB"/>
    <w:rsid w:val="007D42A6"/>
    <w:rsid w:val="007F68DB"/>
    <w:rsid w:val="00800A15"/>
    <w:rsid w:val="0080400A"/>
    <w:rsid w:val="00812535"/>
    <w:rsid w:val="00826A23"/>
    <w:rsid w:val="00827AC1"/>
    <w:rsid w:val="0083061B"/>
    <w:rsid w:val="00830788"/>
    <w:rsid w:val="00832E1A"/>
    <w:rsid w:val="00833896"/>
    <w:rsid w:val="008360FE"/>
    <w:rsid w:val="00837929"/>
    <w:rsid w:val="0084289B"/>
    <w:rsid w:val="008621D8"/>
    <w:rsid w:val="00864BE6"/>
    <w:rsid w:val="008726BE"/>
    <w:rsid w:val="00887C1B"/>
    <w:rsid w:val="008A038C"/>
    <w:rsid w:val="008A0772"/>
    <w:rsid w:val="008B0980"/>
    <w:rsid w:val="008B1C8D"/>
    <w:rsid w:val="008B4E3A"/>
    <w:rsid w:val="008B601E"/>
    <w:rsid w:val="008C296F"/>
    <w:rsid w:val="008C5087"/>
    <w:rsid w:val="008D4B33"/>
    <w:rsid w:val="008D684B"/>
    <w:rsid w:val="008D6F02"/>
    <w:rsid w:val="008E18EB"/>
    <w:rsid w:val="008E4ED8"/>
    <w:rsid w:val="008E5093"/>
    <w:rsid w:val="008F5158"/>
    <w:rsid w:val="00902705"/>
    <w:rsid w:val="0091045A"/>
    <w:rsid w:val="0091288A"/>
    <w:rsid w:val="00913425"/>
    <w:rsid w:val="00923474"/>
    <w:rsid w:val="00933EBA"/>
    <w:rsid w:val="00940E0E"/>
    <w:rsid w:val="00942D44"/>
    <w:rsid w:val="00943061"/>
    <w:rsid w:val="00947E3F"/>
    <w:rsid w:val="00963A3B"/>
    <w:rsid w:val="00965FE7"/>
    <w:rsid w:val="009700D6"/>
    <w:rsid w:val="0098083E"/>
    <w:rsid w:val="009828C2"/>
    <w:rsid w:val="0098375C"/>
    <w:rsid w:val="0099314D"/>
    <w:rsid w:val="009965D9"/>
    <w:rsid w:val="009974A2"/>
    <w:rsid w:val="009A0B03"/>
    <w:rsid w:val="009A7D35"/>
    <w:rsid w:val="009B362D"/>
    <w:rsid w:val="009B487F"/>
    <w:rsid w:val="009B6589"/>
    <w:rsid w:val="009B6898"/>
    <w:rsid w:val="009C03E5"/>
    <w:rsid w:val="009C085A"/>
    <w:rsid w:val="009C45DE"/>
    <w:rsid w:val="009C5A7A"/>
    <w:rsid w:val="009C5D62"/>
    <w:rsid w:val="009C7281"/>
    <w:rsid w:val="009C7A5E"/>
    <w:rsid w:val="009D6A50"/>
    <w:rsid w:val="009D6EDB"/>
    <w:rsid w:val="00A07A91"/>
    <w:rsid w:val="00A216BB"/>
    <w:rsid w:val="00A53695"/>
    <w:rsid w:val="00A5570B"/>
    <w:rsid w:val="00A562D4"/>
    <w:rsid w:val="00A6391A"/>
    <w:rsid w:val="00A649EE"/>
    <w:rsid w:val="00A65C44"/>
    <w:rsid w:val="00A70A1A"/>
    <w:rsid w:val="00A80801"/>
    <w:rsid w:val="00A903F4"/>
    <w:rsid w:val="00A96F57"/>
    <w:rsid w:val="00AA4E07"/>
    <w:rsid w:val="00AA5727"/>
    <w:rsid w:val="00AB6F15"/>
    <w:rsid w:val="00AB79AC"/>
    <w:rsid w:val="00AC1BD9"/>
    <w:rsid w:val="00AD23D9"/>
    <w:rsid w:val="00AD4C08"/>
    <w:rsid w:val="00AD61B8"/>
    <w:rsid w:val="00AE6779"/>
    <w:rsid w:val="00AE69B3"/>
    <w:rsid w:val="00AF4001"/>
    <w:rsid w:val="00B00622"/>
    <w:rsid w:val="00B05F8D"/>
    <w:rsid w:val="00B100E7"/>
    <w:rsid w:val="00B24187"/>
    <w:rsid w:val="00B30AF8"/>
    <w:rsid w:val="00B31D13"/>
    <w:rsid w:val="00B33610"/>
    <w:rsid w:val="00B36ECE"/>
    <w:rsid w:val="00B37B1B"/>
    <w:rsid w:val="00B40AB1"/>
    <w:rsid w:val="00B43A59"/>
    <w:rsid w:val="00B43B84"/>
    <w:rsid w:val="00B45801"/>
    <w:rsid w:val="00B45B00"/>
    <w:rsid w:val="00B45B7A"/>
    <w:rsid w:val="00B62F25"/>
    <w:rsid w:val="00B635A0"/>
    <w:rsid w:val="00B65E32"/>
    <w:rsid w:val="00B71E95"/>
    <w:rsid w:val="00B75FD2"/>
    <w:rsid w:val="00B84B65"/>
    <w:rsid w:val="00B850CF"/>
    <w:rsid w:val="00BA6BB9"/>
    <w:rsid w:val="00BB79F2"/>
    <w:rsid w:val="00BC295B"/>
    <w:rsid w:val="00BC332B"/>
    <w:rsid w:val="00BC3ACD"/>
    <w:rsid w:val="00BC5BB5"/>
    <w:rsid w:val="00BC5D1C"/>
    <w:rsid w:val="00BD5640"/>
    <w:rsid w:val="00BE1A96"/>
    <w:rsid w:val="00BF39DF"/>
    <w:rsid w:val="00C12983"/>
    <w:rsid w:val="00C162C5"/>
    <w:rsid w:val="00C17FDA"/>
    <w:rsid w:val="00C30531"/>
    <w:rsid w:val="00C3747D"/>
    <w:rsid w:val="00C407BD"/>
    <w:rsid w:val="00C73BBA"/>
    <w:rsid w:val="00C76700"/>
    <w:rsid w:val="00C76B4A"/>
    <w:rsid w:val="00C86977"/>
    <w:rsid w:val="00C9016F"/>
    <w:rsid w:val="00C93F6A"/>
    <w:rsid w:val="00C96855"/>
    <w:rsid w:val="00CA2510"/>
    <w:rsid w:val="00CA2B68"/>
    <w:rsid w:val="00CA3328"/>
    <w:rsid w:val="00CA4CB6"/>
    <w:rsid w:val="00CA4F7E"/>
    <w:rsid w:val="00CA56A5"/>
    <w:rsid w:val="00CB0224"/>
    <w:rsid w:val="00CB31C9"/>
    <w:rsid w:val="00CB78A2"/>
    <w:rsid w:val="00CC0763"/>
    <w:rsid w:val="00CC5101"/>
    <w:rsid w:val="00CD50D1"/>
    <w:rsid w:val="00CD54CF"/>
    <w:rsid w:val="00CD7237"/>
    <w:rsid w:val="00CE3322"/>
    <w:rsid w:val="00CF3DF8"/>
    <w:rsid w:val="00CF5175"/>
    <w:rsid w:val="00D02C00"/>
    <w:rsid w:val="00D06DAA"/>
    <w:rsid w:val="00D06DCC"/>
    <w:rsid w:val="00D132F1"/>
    <w:rsid w:val="00D1542D"/>
    <w:rsid w:val="00D25FB2"/>
    <w:rsid w:val="00D3228B"/>
    <w:rsid w:val="00D32B36"/>
    <w:rsid w:val="00D41284"/>
    <w:rsid w:val="00D4481A"/>
    <w:rsid w:val="00D46235"/>
    <w:rsid w:val="00D60D2B"/>
    <w:rsid w:val="00D60F60"/>
    <w:rsid w:val="00D6242A"/>
    <w:rsid w:val="00D73A67"/>
    <w:rsid w:val="00D743B3"/>
    <w:rsid w:val="00D84CFF"/>
    <w:rsid w:val="00D95703"/>
    <w:rsid w:val="00D96768"/>
    <w:rsid w:val="00D97530"/>
    <w:rsid w:val="00D97CE6"/>
    <w:rsid w:val="00DA00E5"/>
    <w:rsid w:val="00DA26F4"/>
    <w:rsid w:val="00DB12C1"/>
    <w:rsid w:val="00DB551D"/>
    <w:rsid w:val="00DB68DB"/>
    <w:rsid w:val="00DE7816"/>
    <w:rsid w:val="00DF19EA"/>
    <w:rsid w:val="00DF22C8"/>
    <w:rsid w:val="00DF5EB4"/>
    <w:rsid w:val="00E01F22"/>
    <w:rsid w:val="00E0457B"/>
    <w:rsid w:val="00E06E5C"/>
    <w:rsid w:val="00E2309E"/>
    <w:rsid w:val="00E238CF"/>
    <w:rsid w:val="00E239F2"/>
    <w:rsid w:val="00E23F6B"/>
    <w:rsid w:val="00E24AEE"/>
    <w:rsid w:val="00E31DBE"/>
    <w:rsid w:val="00E36AEE"/>
    <w:rsid w:val="00E5508D"/>
    <w:rsid w:val="00E5797E"/>
    <w:rsid w:val="00E64921"/>
    <w:rsid w:val="00E85E1D"/>
    <w:rsid w:val="00EA26EA"/>
    <w:rsid w:val="00EB0323"/>
    <w:rsid w:val="00EB6037"/>
    <w:rsid w:val="00ED4403"/>
    <w:rsid w:val="00EE216F"/>
    <w:rsid w:val="00EF62B3"/>
    <w:rsid w:val="00F034EE"/>
    <w:rsid w:val="00F120E8"/>
    <w:rsid w:val="00F17415"/>
    <w:rsid w:val="00F21968"/>
    <w:rsid w:val="00F234D6"/>
    <w:rsid w:val="00F31F8F"/>
    <w:rsid w:val="00F37370"/>
    <w:rsid w:val="00F41596"/>
    <w:rsid w:val="00F415BB"/>
    <w:rsid w:val="00F6152F"/>
    <w:rsid w:val="00F66F6C"/>
    <w:rsid w:val="00F76EFC"/>
    <w:rsid w:val="00F91A01"/>
    <w:rsid w:val="00F930C6"/>
    <w:rsid w:val="00F94841"/>
    <w:rsid w:val="00F94E9C"/>
    <w:rsid w:val="00F959C6"/>
    <w:rsid w:val="00FA524D"/>
    <w:rsid w:val="00FD3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1724378-83D6-4ECD-85F3-AF5124A6A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D5DE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A4E07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A0AC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32E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32E1A"/>
  </w:style>
  <w:style w:type="paragraph" w:styleId="a7">
    <w:name w:val="footer"/>
    <w:basedOn w:val="a"/>
    <w:link w:val="a8"/>
    <w:uiPriority w:val="99"/>
    <w:unhideWhenUsed/>
    <w:rsid w:val="00832E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32E1A"/>
  </w:style>
  <w:style w:type="character" w:styleId="a9">
    <w:name w:val="annotation reference"/>
    <w:basedOn w:val="a0"/>
    <w:uiPriority w:val="99"/>
    <w:semiHidden/>
    <w:unhideWhenUsed/>
    <w:rsid w:val="00CC5101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C5101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C5101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C5101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C5101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CC51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C5101"/>
    <w:rPr>
      <w:rFonts w:ascii="Tahoma" w:hAnsi="Tahoma" w:cs="Tahoma"/>
      <w:sz w:val="16"/>
      <w:szCs w:val="16"/>
    </w:rPr>
  </w:style>
  <w:style w:type="paragraph" w:customStyle="1" w:styleId="tkNazvanie">
    <w:name w:val="_Название (tkNazvanie)"/>
    <w:basedOn w:val="a"/>
    <w:rsid w:val="00176688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83389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D5DE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F959C6"/>
  </w:style>
  <w:style w:type="character" w:styleId="af0">
    <w:name w:val="Emphasis"/>
    <w:basedOn w:val="a0"/>
    <w:uiPriority w:val="20"/>
    <w:qFormat/>
    <w:rsid w:val="00923474"/>
    <w:rPr>
      <w:i/>
      <w:iCs/>
    </w:rPr>
  </w:style>
  <w:style w:type="character" w:styleId="af1">
    <w:name w:val="line number"/>
    <w:basedOn w:val="a0"/>
    <w:uiPriority w:val="99"/>
    <w:semiHidden/>
    <w:unhideWhenUsed/>
    <w:rsid w:val="00D96768"/>
  </w:style>
  <w:style w:type="paragraph" w:customStyle="1" w:styleId="A0E349F008B644AAB6A282E0D042D17E">
    <w:name w:val="A0E349F008B644AAB6A282E0D042D17E"/>
    <w:rsid w:val="009C45DE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3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45AAEF-AD15-4357-AA9A-4648A043D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1201</TotalTime>
  <Pages>2</Pages>
  <Words>438</Words>
  <Characters>2497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Lim</dc:creator>
  <cp:lastModifiedBy>Нурдин Джумагулов</cp:lastModifiedBy>
  <cp:revision>135</cp:revision>
  <cp:lastPrinted>2020-09-09T08:37:00Z</cp:lastPrinted>
  <dcterms:created xsi:type="dcterms:W3CDTF">2020-08-28T09:04:00Z</dcterms:created>
  <dcterms:modified xsi:type="dcterms:W3CDTF">2020-09-09T08:38:00Z</dcterms:modified>
</cp:coreProperties>
</file>